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 w:cs="黑体"/>
          <w:sz w:val="30"/>
          <w:szCs w:val="30"/>
        </w:rPr>
        <w:t>不动产（房屋）预购商品房预告登记设立申请书</w:t>
      </w:r>
    </w:p>
    <w:p>
      <w:pPr>
        <w:snapToGrid w:val="0"/>
        <w:ind w:firstLine="31680" w:firstLineChars="100"/>
        <w:rPr>
          <w:rFonts w:hAnsi="宋体"/>
          <w:u w:val="single"/>
        </w:rPr>
      </w:pPr>
    </w:p>
    <w:p>
      <w:pPr>
        <w:snapToGrid w:val="0"/>
        <w:rPr>
          <w:rFonts w:hAnsi="宋体"/>
          <w:sz w:val="24"/>
          <w:szCs w:val="24"/>
          <w:u w:val="single"/>
        </w:rPr>
      </w:pPr>
      <w:r>
        <w:rPr>
          <w:rFonts w:hint="eastAsia" w:hAnsi="宋体" w:cs="宋体"/>
          <w:sz w:val="24"/>
          <w:szCs w:val="24"/>
          <w:u w:val="single"/>
          <w:lang w:eastAsia="zh-CN"/>
        </w:rPr>
        <w:t>兰州市不动产登记管理局经济技术开发区分局</w:t>
      </w:r>
      <w:r>
        <w:rPr>
          <w:rFonts w:hint="eastAsia" w:hAnsi="宋体" w:cs="宋体"/>
          <w:sz w:val="24"/>
          <w:szCs w:val="24"/>
          <w:u w:val="single"/>
        </w:rPr>
        <w:t>：</w:t>
      </w:r>
    </w:p>
    <w:p>
      <w:pPr>
        <w:snapToGrid w:val="0"/>
        <w:rPr>
          <w:rFonts w:hAnsi="宋体"/>
          <w:sz w:val="28"/>
          <w:szCs w:val="28"/>
          <w:u w:val="single"/>
        </w:rPr>
      </w:pPr>
    </w:p>
    <w:tbl>
      <w:tblPr>
        <w:tblStyle w:val="3"/>
        <w:tblW w:w="98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376"/>
        <w:gridCol w:w="1075"/>
        <w:gridCol w:w="13"/>
        <w:gridCol w:w="82"/>
        <w:gridCol w:w="991"/>
        <w:gridCol w:w="69"/>
        <w:gridCol w:w="2730"/>
        <w:gridCol w:w="1152"/>
        <w:gridCol w:w="12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594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申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请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人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情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况</w:t>
            </w:r>
          </w:p>
        </w:tc>
        <w:tc>
          <w:tcPr>
            <w:tcW w:w="1376" w:type="dxa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预售人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名称</w:t>
            </w:r>
          </w:p>
        </w:tc>
        <w:tc>
          <w:tcPr>
            <w:tcW w:w="4960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15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78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594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证件类型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证件号码</w:t>
            </w:r>
          </w:p>
        </w:tc>
        <w:tc>
          <w:tcPr>
            <w:tcW w:w="5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Ansi="宋体"/>
              </w:rPr>
            </w:pPr>
          </w:p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594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代理人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姓名（名称）</w:t>
            </w:r>
          </w:p>
        </w:tc>
        <w:tc>
          <w:tcPr>
            <w:tcW w:w="4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594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证件类型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证件号码</w:t>
            </w:r>
          </w:p>
        </w:tc>
        <w:tc>
          <w:tcPr>
            <w:tcW w:w="5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594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3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预购人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姓名（名称）</w:t>
            </w:r>
          </w:p>
        </w:tc>
        <w:tc>
          <w:tcPr>
            <w:tcW w:w="496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1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7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594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证件号码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  <w:p>
            <w:pPr>
              <w:jc w:val="center"/>
              <w:rPr>
                <w:rFonts w:hAnsi="宋体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户籍地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594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代理人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姓名（名称）</w:t>
            </w:r>
          </w:p>
        </w:tc>
        <w:tc>
          <w:tcPr>
            <w:tcW w:w="496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594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证件类型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证件号码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rPr>
                <w:rFonts w:hAnsi="宋体"/>
              </w:rPr>
            </w:pPr>
          </w:p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594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2" w:space="0"/>
            </w:tcBorders>
          </w:tcPr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申请内容</w:t>
            </w:r>
          </w:p>
        </w:tc>
        <w:tc>
          <w:tcPr>
            <w:tcW w:w="1376" w:type="dxa"/>
            <w:tcBorders>
              <w:top w:val="single" w:color="auto" w:sz="18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房屋坐落</w:t>
            </w:r>
          </w:p>
        </w:tc>
        <w:tc>
          <w:tcPr>
            <w:tcW w:w="4960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</w:tc>
        <w:tc>
          <w:tcPr>
            <w:tcW w:w="1164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商品房预售合同备案　　号</w:t>
            </w:r>
          </w:p>
        </w:tc>
        <w:tc>
          <w:tcPr>
            <w:tcW w:w="1776" w:type="dxa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94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9276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Ansi="宋体"/>
              </w:rPr>
            </w:pPr>
          </w:p>
          <w:p>
            <w:pPr>
              <w:ind w:firstLine="31680" w:firstLineChars="200"/>
              <w:jc w:val="left"/>
              <w:rPr>
                <w:rFonts w:hAnsi="宋体"/>
              </w:rPr>
            </w:pPr>
            <w:r>
              <w:rPr>
                <w:rFonts w:hint="eastAsia" w:hAnsi="宋体" w:cs="宋体"/>
              </w:rPr>
              <w:t>因□预购预售人所售商品房□其他法定情形</w:t>
            </w:r>
            <w:r>
              <w:rPr>
                <w:rFonts w:hint="eastAsia" w:hAnsi="宋体" w:cs="宋体"/>
                <w:u w:val="single"/>
              </w:rPr>
              <w:t>　　　</w:t>
            </w:r>
            <w:r>
              <w:rPr>
                <w:rFonts w:hAnsi="宋体"/>
                <w:u w:val="single"/>
              </w:rPr>
              <w:t xml:space="preserve">     </w:t>
            </w:r>
            <w:r>
              <w:rPr>
                <w:rFonts w:hint="eastAsia" w:hAnsi="宋体" w:cs="宋体"/>
                <w:u w:val="single"/>
              </w:rPr>
              <w:t>　　　　</w:t>
            </w:r>
            <w:r>
              <w:rPr>
                <w:rFonts w:hAnsi="宋体"/>
                <w:u w:val="single"/>
              </w:rPr>
              <w:t xml:space="preserve"> </w:t>
            </w:r>
            <w:r>
              <w:rPr>
                <w:rFonts w:hint="eastAsia" w:hAnsi="宋体" w:cs="宋体"/>
              </w:rPr>
              <w:t>，申请预购商品房预告登记设立登记。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594" w:type="dxa"/>
            <w:vMerge w:val="continue"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9276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Ansi="宋体"/>
              </w:rPr>
            </w:pPr>
            <w:r>
              <w:rPr>
                <w:rFonts w:hint="eastAsia" w:hAnsi="宋体" w:cs="宋体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</w:trPr>
        <w:tc>
          <w:tcPr>
            <w:tcW w:w="9870" w:type="dxa"/>
            <w:gridSpan w:val="11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31680" w:firstLineChars="200"/>
              <w:rPr>
                <w:rFonts w:hAnsi="宋体"/>
              </w:rPr>
            </w:pPr>
          </w:p>
          <w:p>
            <w:pPr>
              <w:ind w:firstLine="31680" w:firstLineChars="200"/>
              <w:rPr>
                <w:rFonts w:hAnsi="宋体"/>
              </w:rPr>
            </w:pPr>
            <w:r>
              <w:rPr>
                <w:rFonts w:hint="eastAsia" w:hAnsi="宋体" w:cs="宋体"/>
              </w:rPr>
              <w:t>申请人承诺所提交的登记申请材料、申请信息真实、合法、有效，如有不实，由申请人承担一切</w:t>
            </w:r>
          </w:p>
          <w:p>
            <w:pPr>
              <w:ind w:left="31680" w:leftChars="-1" w:hangingChars="1" w:firstLine="31680"/>
              <w:rPr>
                <w:rFonts w:hAnsi="宋体"/>
              </w:rPr>
            </w:pPr>
            <w:r>
              <w:rPr>
                <w:rFonts w:hint="eastAsia" w:hAnsi="宋体" w:cs="宋体"/>
              </w:rPr>
              <w:t>法律责任。</w:t>
            </w:r>
          </w:p>
          <w:p>
            <w:pPr>
              <w:ind w:firstLine="31680" w:firstLineChars="200"/>
              <w:rPr>
                <w:rFonts w:hAnsi="宋体"/>
              </w:rPr>
            </w:pPr>
            <w:r>
              <w:rPr>
                <w:rFonts w:hint="eastAsia" w:hAnsi="宋体" w:cs="宋体"/>
              </w:rPr>
              <w:t>特此承诺</w:t>
            </w:r>
          </w:p>
          <w:p>
            <w:pPr>
              <w:ind w:firstLine="31680" w:firstLineChars="200"/>
              <w:rPr>
                <w:rFonts w:hAnsi="宋体"/>
              </w:rPr>
            </w:pPr>
          </w:p>
          <w:p>
            <w:pPr>
              <w:ind w:firstLine="31680" w:firstLineChars="200"/>
              <w:rPr>
                <w:rFonts w:hAnsi="宋体"/>
              </w:rPr>
            </w:pPr>
            <w:r>
              <w:rPr>
                <w:rFonts w:hint="eastAsia" w:hAnsi="宋体" w:cs="宋体"/>
              </w:rPr>
              <w:t>预售人（代理人）：　　　　　　　　　　　　　　　预购人（代理人）：</w:t>
            </w:r>
          </w:p>
          <w:p>
            <w:pPr>
              <w:ind w:firstLine="31680" w:firstLineChars="500"/>
              <w:rPr>
                <w:rFonts w:hAnsi="宋体"/>
              </w:rPr>
            </w:pPr>
            <w:r>
              <w:rPr>
                <w:rFonts w:hint="eastAsia" w:hAnsi="宋体" w:cs="宋体"/>
              </w:rPr>
              <w:t>（签章）　　</w:t>
            </w:r>
            <w:r>
              <w:rPr>
                <w:rFonts w:hAnsi="宋体"/>
              </w:rPr>
              <w:t xml:space="preserve">                                    </w:t>
            </w:r>
            <w:r>
              <w:rPr>
                <w:rFonts w:hint="eastAsia" w:hAnsi="宋体" w:cs="宋体"/>
              </w:rPr>
              <w:t>（签章）</w:t>
            </w:r>
          </w:p>
          <w:p>
            <w:pPr>
              <w:rPr>
                <w:rFonts w:hAnsi="宋体"/>
              </w:rPr>
            </w:pPr>
          </w:p>
          <w:p>
            <w:pPr>
              <w:spacing w:line="158" w:lineRule="atLeast"/>
              <w:ind w:firstLine="31680" w:firstLineChars="200"/>
              <w:rPr>
                <w:rFonts w:hAnsi="宋体"/>
              </w:rPr>
            </w:pPr>
            <w:r>
              <w:rPr>
                <w:rFonts w:hint="eastAsia" w:hAnsi="宋体" w:cs="宋体"/>
              </w:rPr>
              <w:t>申请日期：</w:t>
            </w:r>
            <w:r>
              <w:rPr>
                <w:rFonts w:hAnsi="宋体"/>
              </w:rPr>
              <w:t xml:space="preserve">                                      </w:t>
            </w:r>
            <w:r>
              <w:rPr>
                <w:rFonts w:hint="eastAsia" w:hAnsi="宋体" w:cs="宋体"/>
              </w:rPr>
              <w:t>申请日期：</w:t>
            </w:r>
          </w:p>
        </w:tc>
      </w:tr>
    </w:tbl>
    <w:p>
      <w:pPr>
        <w:snapToGrid w:val="0"/>
        <w:jc w:val="center"/>
        <w:rPr>
          <w:rFonts w:ascii="华文楷体" w:eastAsia="华文楷体"/>
          <w:sz w:val="52"/>
          <w:szCs w:val="52"/>
        </w:rPr>
      </w:pPr>
      <w:r>
        <w:rPr>
          <w:rFonts w:ascii="黑体" w:eastAsia="黑体" w:cs="黑体"/>
          <w:sz w:val="24"/>
          <w:szCs w:val="24"/>
        </w:rPr>
        <w:t xml:space="preserve">  </w:t>
      </w:r>
      <w:r>
        <w:rPr>
          <w:rFonts w:hint="eastAsia" w:ascii="华文楷体" w:eastAsia="华文楷体" w:cs="华文楷体"/>
          <w:sz w:val="52"/>
          <w:szCs w:val="52"/>
        </w:rPr>
        <w:t>询</w:t>
      </w:r>
      <w:r>
        <w:rPr>
          <w:rFonts w:ascii="华文楷体" w:eastAsia="华文楷体" w:cs="华文楷体"/>
          <w:sz w:val="52"/>
          <w:szCs w:val="52"/>
        </w:rPr>
        <w:t xml:space="preserve">  </w:t>
      </w:r>
      <w:r>
        <w:rPr>
          <w:rFonts w:hint="eastAsia" w:ascii="华文楷体" w:eastAsia="华文楷体" w:cs="华文楷体"/>
          <w:sz w:val="52"/>
          <w:szCs w:val="52"/>
        </w:rPr>
        <w:t>问</w:t>
      </w:r>
      <w:r>
        <w:rPr>
          <w:rFonts w:ascii="华文楷体" w:eastAsia="华文楷体" w:cs="华文楷体"/>
          <w:sz w:val="52"/>
          <w:szCs w:val="52"/>
        </w:rPr>
        <w:t xml:space="preserve">  </w:t>
      </w:r>
      <w:r>
        <w:rPr>
          <w:rFonts w:hint="eastAsia" w:ascii="华文楷体" w:eastAsia="华文楷体" w:cs="华文楷体"/>
          <w:sz w:val="52"/>
          <w:szCs w:val="52"/>
        </w:rPr>
        <w:t>笔</w:t>
      </w:r>
      <w:r>
        <w:rPr>
          <w:rFonts w:ascii="华文楷体" w:eastAsia="华文楷体" w:cs="华文楷体"/>
          <w:sz w:val="52"/>
          <w:szCs w:val="52"/>
        </w:rPr>
        <w:t xml:space="preserve">  </w:t>
      </w:r>
      <w:r>
        <w:rPr>
          <w:rFonts w:hint="eastAsia" w:ascii="华文楷体" w:eastAsia="华文楷体" w:cs="华文楷体"/>
          <w:sz w:val="52"/>
          <w:szCs w:val="52"/>
        </w:rPr>
        <w:t>录</w:t>
      </w:r>
    </w:p>
    <w:tbl>
      <w:tblPr>
        <w:tblStyle w:val="3"/>
        <w:tblW w:w="9889" w:type="dxa"/>
        <w:tblInd w:w="-10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53"/>
        <w:gridCol w:w="142"/>
        <w:gridCol w:w="2977"/>
        <w:gridCol w:w="1984"/>
        <w:gridCol w:w="28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898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Ansi="宋体"/>
                <w:sz w:val="28"/>
                <w:szCs w:val="28"/>
              </w:rPr>
              <w:t xml:space="preserve">          </w:t>
            </w:r>
            <w:r>
              <w:rPr>
                <w:rFonts w:hAnsi="宋体"/>
              </w:rPr>
              <w:t xml:space="preserve">   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询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ascii="楷体" w:hAnsi="楷体" w:eastAsia="楷体" w:cs="楷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问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1053" w:type="dxa"/>
            <w:tcBorders>
              <w:top w:val="single" w:color="auto" w:sz="18" w:space="0"/>
            </w:tcBorders>
            <w:vAlign w:val="center"/>
          </w:tcPr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转</w:t>
            </w: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让</w:t>
            </w: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93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、申请登记事项是否为申请人真实意思表示？</w:t>
            </w:r>
            <w:r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1080"/>
              </w:tabs>
              <w:spacing w:line="440" w:lineRule="exact"/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、申请登记的房屋是否为共有？</w:t>
            </w:r>
            <w:r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>
            <w:pPr>
              <w:spacing w:line="440" w:lineRule="exact"/>
              <w:rPr>
                <w:rFonts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、申请登记的房屋是否有查封？</w:t>
            </w: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 xml:space="preserve"> </w:t>
            </w:r>
          </w:p>
          <w:p>
            <w:pPr>
              <w:spacing w:line="440" w:lineRule="exact"/>
              <w:rPr>
                <w:rFonts w:ascii="楷体" w:hAnsi="楷体" w:eastAsia="楷体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、申请登记的房屋是否有租赁？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受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让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、申请登记事项是否为申请人真实意思表示？</w:t>
            </w:r>
            <w:r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1080"/>
              </w:tabs>
              <w:spacing w:line="440" w:lineRule="exact"/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、申请登记的房屋是否为共有？</w:t>
            </w:r>
            <w:r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>
            <w:pPr>
              <w:spacing w:line="44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、对申请登记的房屋情况是否清楚？</w:t>
            </w: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9889" w:type="dxa"/>
            <w:gridSpan w:val="6"/>
          </w:tcPr>
          <w:p>
            <w:pPr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其他需要询问的有关事项：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询问地点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询问人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</w:trPr>
        <w:tc>
          <w:tcPr>
            <w:tcW w:w="9889" w:type="dxa"/>
            <w:gridSpan w:val="6"/>
            <w:tcBorders>
              <w:bottom w:val="single" w:color="auto" w:sz="18" w:space="0"/>
            </w:tcBorders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经被询问人确定，以上询问事项均回答真实、无误。</w:t>
            </w:r>
          </w:p>
          <w:p>
            <w:pPr>
              <w:rPr>
                <w:rFonts w:hAnsi="宋体"/>
                <w:sz w:val="30"/>
                <w:szCs w:val="30"/>
              </w:rPr>
            </w:pP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转让人（签章）：</w:t>
            </w:r>
            <w:r>
              <w:rPr>
                <w:rFonts w:ascii="楷体" w:hAnsi="楷体" w:eastAsia="楷体" w:cs="楷体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受让人（签章）：</w:t>
            </w: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代理人（签章）：</w:t>
            </w:r>
            <w:r>
              <w:rPr>
                <w:rFonts w:ascii="楷体" w:hAnsi="楷体" w:eastAsia="楷体" w:cs="楷体"/>
                <w:sz w:val="30"/>
                <w:szCs w:val="30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代理人（签章）：</w:t>
            </w:r>
          </w:p>
          <w:p>
            <w:pPr>
              <w:rPr>
                <w:rFonts w:hAnsi="宋体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询问时间：</w:t>
            </w:r>
            <w:r>
              <w:rPr>
                <w:rFonts w:ascii="楷体" w:hAnsi="楷体" w:eastAsia="楷体" w:cs="楷体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询问时间：</w:t>
            </w:r>
            <w:r>
              <w:rPr>
                <w:rFonts w:hAnsi="宋体"/>
                <w:sz w:val="30"/>
                <w:szCs w:val="30"/>
              </w:rPr>
              <w:t xml:space="preserve">          </w:t>
            </w:r>
          </w:p>
        </w:tc>
      </w:tr>
    </w:tbl>
    <w:p>
      <w:pPr/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E7E42"/>
    <w:rsid w:val="2FA12F97"/>
    <w:rsid w:val="4E4E7E42"/>
    <w:rsid w:val="5EFF328B"/>
    <w:rsid w:val="64DB2C32"/>
    <w:rsid w:val="68883C41"/>
    <w:rsid w:val="787908C8"/>
    <w:rsid w:val="78D651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兰州经济开发区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2018-02-02T01:52:00Z</dcterms:created>
  <dc:creator>兰州经济开发区</dc:creator>
  <cp:lastModifiedBy>兰州经济开发区</cp:lastModifiedBy>
  <cp:lastPrinted>2018-07-05T01:55:59Z</cp:lastPrinted>
  <dcterms:modified xsi:type="dcterms:W3CDTF">2018-07-05T01:56:05Z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